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16E995" w14:textId="77777777" w:rsidR="00085DF2" w:rsidRDefault="00085DF2" w:rsidP="00085D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5D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Военнослужащие, которые заключили в период проведения </w:t>
      </w:r>
    </w:p>
    <w:p w14:paraId="0CE6AAD4" w14:textId="77777777" w:rsidR="00085DF2" w:rsidRDefault="00085DF2" w:rsidP="00085D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5D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специальной военной операции контракт о прохождении военной службы, и мобилизованные граждане получили право на </w:t>
      </w:r>
    </w:p>
    <w:p w14:paraId="0A230C14" w14:textId="0BBDD6D0" w:rsidR="00085DF2" w:rsidRDefault="00085DF2" w:rsidP="00085D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5D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ежемесячную компенсационную выплату в размере </w:t>
      </w:r>
    </w:p>
    <w:p w14:paraId="1CE5F6EF" w14:textId="7D9301ED" w:rsidR="00085DF2" w:rsidRPr="00085DF2" w:rsidRDefault="00085DF2" w:rsidP="00085D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5D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100 процентов пенсии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85D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выслугу лет</w:t>
      </w:r>
    </w:p>
    <w:p w14:paraId="1AB056BF" w14:textId="77777777" w:rsidR="00085DF2" w:rsidRPr="00085DF2" w:rsidRDefault="00085DF2" w:rsidP="00085D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FA35AA" w14:textId="77777777" w:rsidR="00085DF2" w:rsidRPr="00085DF2" w:rsidRDefault="00085DF2" w:rsidP="00085D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4DA7BF" w14:textId="18772391" w:rsidR="00085DF2" w:rsidRPr="00085DF2" w:rsidRDefault="00085DF2" w:rsidP="00085DF2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п. 1 Указа Президента Российской Федерации от 11.09.2023 № 669 «О ежемесячной компенсационной выплате отдельным категориям военнослужащих» военнослужащим, которые заключили в период проведения специальной военной операции контракт о прохождении военной службы, и гражданам Российской Федерации, которые призваны на военную службу по мобилизации в Вооруженные Силы Российской Федерации (в том числе направлены в войска национальной гвардии Российской Федерации для прохождения военной службы), являвшимся получателями пенсии за выслугу лет, которая была назначена в соответствии с Законом Российской Федерации от 12.02.1993 № 4468-I «О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войсках национальной гвардии Российской Федерации, органах принудительного исполнения Российской Федерации, и их семей» и выплата которой приостановлена в соответствии с частью второй статьи 6 названного Закона Российской Федерации, дополнительно к денежному довольствию (денежному содержанию) установлена ежемесячная компенсационная выплата в размере 100 процентов пенсии за выслугу лет, выплачиваемой на день приостановления ее выплаты, с учетом ежемесячной доплаты к указанной пенсии в размере, установленном статьей 2 Федерального закона от 25.02.2022 г. № 23-ФЗ «О внесении изменения в статью 1 Федерального закона «О приостановлении действия части второй статьи 43 Закона Российской Федерации «О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войсках национальной гвардии Российской Федерации, органах принудительного исполнения Российской Федерации, и их семей», и увеличение (индексации) размера пенсии после приостановления ее выплаты. </w:t>
      </w:r>
    </w:p>
    <w:p w14:paraId="6EC525AD" w14:textId="3825AFC0" w:rsidR="00085DF2" w:rsidRPr="00085DF2" w:rsidRDefault="00085DF2" w:rsidP="00085D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85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 вступил в силу со дня его подписания. </w:t>
      </w:r>
    </w:p>
    <w:p w14:paraId="36F24C19" w14:textId="4009467F" w:rsidR="00085DF2" w:rsidRDefault="00085DF2">
      <w:pPr>
        <w:rPr>
          <w:sz w:val="28"/>
          <w:szCs w:val="28"/>
        </w:rPr>
      </w:pPr>
    </w:p>
    <w:p w14:paraId="015A180A" w14:textId="77777777" w:rsidR="00853A67" w:rsidRDefault="00853A67" w:rsidP="00853A67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F36B5D">
        <w:rPr>
          <w:rFonts w:ascii="Times New Roman" w:hAnsi="Times New Roman" w:cs="Times New Roman"/>
          <w:b/>
          <w:i/>
          <w:sz w:val="28"/>
          <w:szCs w:val="28"/>
        </w:rPr>
        <w:t xml:space="preserve">Заместитель Николаевского-на-Амуре </w:t>
      </w:r>
    </w:p>
    <w:p w14:paraId="7858DD18" w14:textId="77777777" w:rsidR="00853A67" w:rsidRPr="00F36B5D" w:rsidRDefault="00853A67" w:rsidP="00853A67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F36B5D">
        <w:rPr>
          <w:rFonts w:ascii="Times New Roman" w:hAnsi="Times New Roman" w:cs="Times New Roman"/>
          <w:b/>
          <w:i/>
          <w:sz w:val="28"/>
          <w:szCs w:val="28"/>
        </w:rPr>
        <w:t xml:space="preserve">транспортного прокурора </w:t>
      </w:r>
    </w:p>
    <w:p w14:paraId="0426DB08" w14:textId="77777777" w:rsidR="00853A67" w:rsidRPr="00F36B5D" w:rsidRDefault="00853A67" w:rsidP="00853A67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F36B5D">
        <w:rPr>
          <w:rFonts w:ascii="Times New Roman" w:hAnsi="Times New Roman" w:cs="Times New Roman"/>
          <w:b/>
          <w:i/>
          <w:sz w:val="28"/>
          <w:szCs w:val="28"/>
        </w:rPr>
        <w:t>Н.В. Гаранина</w:t>
      </w:r>
    </w:p>
    <w:p w14:paraId="3EE24BDB" w14:textId="77777777" w:rsidR="00853A67" w:rsidRPr="00085DF2" w:rsidRDefault="00853A67">
      <w:pPr>
        <w:rPr>
          <w:sz w:val="28"/>
          <w:szCs w:val="28"/>
        </w:rPr>
      </w:pPr>
      <w:bookmarkStart w:id="0" w:name="_GoBack"/>
      <w:bookmarkEnd w:id="0"/>
    </w:p>
    <w:sectPr w:rsidR="00853A67" w:rsidRPr="00085DF2" w:rsidSect="00853A6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16F"/>
    <w:rsid w:val="00085DF2"/>
    <w:rsid w:val="000A3829"/>
    <w:rsid w:val="0022316F"/>
    <w:rsid w:val="0085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EFDE0"/>
  <w15:chartTrackingRefBased/>
  <w15:docId w15:val="{02F4B6E8-96C7-42D3-B07E-573D03654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1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365</Words>
  <Characters>2086</Characters>
  <Application>Microsoft Office Word</Application>
  <DocSecurity>0</DocSecurity>
  <Lines>17</Lines>
  <Paragraphs>4</Paragraphs>
  <ScaleCrop>false</ScaleCrop>
  <Company>Прокуратура РФ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Гаранина Наталья Викторовна</dc:creator>
  <cp:keywords/>
  <dc:description/>
  <cp:lastModifiedBy>Гаранина Наталья Викторовна</cp:lastModifiedBy>
  <cp:revision>3</cp:revision>
  <dcterms:created xsi:type="dcterms:W3CDTF">2023-09-16T05:52:00Z</dcterms:created>
  <dcterms:modified xsi:type="dcterms:W3CDTF">2023-09-26T00:28:00Z</dcterms:modified>
</cp:coreProperties>
</file>